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D5" w:rsidRDefault="00D558D5" w:rsidP="001A741E">
      <w:pPr>
        <w:spacing w:line="240" w:lineRule="auto"/>
        <w:ind w:right="-709"/>
        <w:contextualSpacing/>
        <w:rPr>
          <w:b/>
          <w:sz w:val="28"/>
          <w:szCs w:val="28"/>
        </w:rPr>
      </w:pPr>
    </w:p>
    <w:p w:rsidR="001A741E" w:rsidRPr="00925416" w:rsidRDefault="001A741E" w:rsidP="00D558D5">
      <w:pPr>
        <w:spacing w:line="240" w:lineRule="auto"/>
        <w:ind w:left="6372" w:right="-709" w:firstLine="708"/>
        <w:contextualSpacing/>
        <w:rPr>
          <w:sz w:val="24"/>
          <w:szCs w:val="24"/>
        </w:rPr>
      </w:pP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D558D5" w:rsidRDefault="00D558D5" w:rsidP="00D558D5">
      <w:pPr>
        <w:spacing w:after="0" w:line="100" w:lineRule="exact"/>
        <w:rPr>
          <w:sz w:val="24"/>
          <w:szCs w:val="24"/>
        </w:rPr>
      </w:pPr>
    </w:p>
    <w:p w:rsidR="00EF590D" w:rsidRPr="00D558D5" w:rsidRDefault="00EF590D" w:rsidP="00D558D5">
      <w:pPr>
        <w:spacing w:after="120" w:line="120" w:lineRule="exact"/>
        <w:contextualSpacing/>
        <w:rPr>
          <w:b/>
          <w:sz w:val="24"/>
          <w:szCs w:val="24"/>
        </w:rPr>
      </w:pPr>
    </w:p>
    <w:p w:rsidR="00EF590D" w:rsidRPr="00D558D5" w:rsidRDefault="00D558D5" w:rsidP="00D558D5">
      <w:pPr>
        <w:spacing w:after="0" w:line="360" w:lineRule="auto"/>
        <w:ind w:left="6373"/>
        <w:contextualSpacing/>
        <w:rPr>
          <w:b/>
          <w:sz w:val="28"/>
          <w:szCs w:val="24"/>
        </w:rPr>
      </w:pPr>
      <w:r w:rsidRPr="00D558D5">
        <w:rPr>
          <w:b/>
          <w:sz w:val="28"/>
          <w:szCs w:val="24"/>
        </w:rPr>
        <w:t>Starosta Strzyżowski</w:t>
      </w:r>
    </w:p>
    <w:p w:rsidR="00D558D5" w:rsidRPr="00D558D5" w:rsidRDefault="00D558D5" w:rsidP="00D558D5">
      <w:pPr>
        <w:spacing w:after="0" w:line="360" w:lineRule="auto"/>
        <w:ind w:left="6373"/>
        <w:contextualSpacing/>
        <w:rPr>
          <w:b/>
          <w:sz w:val="28"/>
          <w:szCs w:val="24"/>
        </w:rPr>
      </w:pPr>
      <w:r w:rsidRPr="00D558D5">
        <w:rPr>
          <w:b/>
          <w:sz w:val="28"/>
          <w:szCs w:val="24"/>
        </w:rPr>
        <w:t>ul. Przecławczyka 15,</w:t>
      </w:r>
    </w:p>
    <w:p w:rsidR="00D558D5" w:rsidRPr="00D558D5" w:rsidRDefault="00D558D5" w:rsidP="00D558D5">
      <w:pPr>
        <w:spacing w:after="0" w:line="360" w:lineRule="auto"/>
        <w:ind w:left="6373"/>
        <w:contextualSpacing/>
        <w:rPr>
          <w:b/>
          <w:sz w:val="24"/>
          <w:szCs w:val="24"/>
        </w:rPr>
      </w:pPr>
      <w:r w:rsidRPr="00D558D5">
        <w:rPr>
          <w:b/>
          <w:sz w:val="28"/>
          <w:szCs w:val="24"/>
        </w:rPr>
        <w:t>38-100 Strzyżów</w:t>
      </w: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D558D5">
        <w:rPr>
          <w:i/>
          <w:sz w:val="16"/>
          <w:szCs w:val="16"/>
        </w:rPr>
        <w:t xml:space="preserve"> 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 w:rsidR="00D558D5">
        <w:rPr>
          <w:i/>
          <w:sz w:val="16"/>
          <w:szCs w:val="16"/>
        </w:rPr>
        <w:tab/>
      </w:r>
      <w:r w:rsidR="00D558D5">
        <w:rPr>
          <w:i/>
          <w:sz w:val="16"/>
          <w:szCs w:val="16"/>
        </w:rPr>
        <w:tab/>
      </w:r>
      <w:r w:rsidR="00D558D5">
        <w:rPr>
          <w:i/>
          <w:sz w:val="16"/>
          <w:szCs w:val="16"/>
        </w:rPr>
        <w:tab/>
      </w:r>
    </w:p>
    <w:p w:rsidR="00D558D5" w:rsidRDefault="00E6661F" w:rsidP="00D558D5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</w:p>
    <w:p w:rsidR="00D212C7" w:rsidRDefault="00E6661F" w:rsidP="00D558D5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5F0372" w:rsidRPr="00A37DDF" w:rsidRDefault="005F0372" w:rsidP="005F0372">
      <w:pPr>
        <w:jc w:val="center"/>
        <w:rPr>
          <w:b/>
          <w:sz w:val="28"/>
          <w:szCs w:val="28"/>
        </w:rPr>
      </w:pPr>
      <w:r w:rsidRPr="00A37DDF">
        <w:rPr>
          <w:b/>
          <w:sz w:val="28"/>
          <w:szCs w:val="28"/>
        </w:rPr>
        <w:t>ZGŁOSZENIE ZMIANY SPOSOBU UŻYTKOWANIA OBIEKTU BUDOWLANEGO LUB JEGO CZĘŚCI</w:t>
      </w:r>
    </w:p>
    <w:p w:rsidR="005F0372" w:rsidRDefault="005F0372" w:rsidP="005F037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0372" w:rsidRPr="0066175F" w:rsidRDefault="005F0372" w:rsidP="005F0372">
      <w:pPr>
        <w:spacing w:line="240" w:lineRule="auto"/>
        <w:contextualSpacing/>
      </w:pPr>
      <w:r w:rsidRPr="0066175F">
        <w:t>Na podstawie a</w:t>
      </w:r>
      <w:r>
        <w:t>rt. 71 ustawy z dnia 7 l</w:t>
      </w:r>
      <w:r w:rsidR="00973E43">
        <w:t xml:space="preserve">ipca 1994 r. </w:t>
      </w:r>
      <w:r w:rsidRPr="0066175F">
        <w:t>Prawo budowlane zgłaszam zmianę sposobu użytkowania obiektu budowlanego/części obiektu budowlanego</w:t>
      </w:r>
      <w:r>
        <w:rPr>
          <w:vertAlign w:val="superscript"/>
        </w:rPr>
        <w:t>*</w:t>
      </w:r>
      <w:r w:rsidRPr="0066175F">
        <w:t xml:space="preserve"> położnego przy:</w:t>
      </w:r>
    </w:p>
    <w:p w:rsidR="005F0372" w:rsidRDefault="005F0372" w:rsidP="005F0372">
      <w:pPr>
        <w:spacing w:line="240" w:lineRule="auto"/>
        <w:contextualSpacing/>
        <w:rPr>
          <w:b/>
        </w:rPr>
      </w:pPr>
    </w:p>
    <w:p w:rsidR="005F0372" w:rsidRPr="001F2DD1" w:rsidRDefault="005F0372" w:rsidP="005F0372">
      <w:pPr>
        <w:spacing w:line="240" w:lineRule="auto"/>
        <w:contextualSpacing/>
        <w:rPr>
          <w:b/>
        </w:rPr>
      </w:pPr>
      <w:r w:rsidRPr="001F2DD1">
        <w:rPr>
          <w:b/>
        </w:rPr>
        <w:t xml:space="preserve">Adres </w:t>
      </w:r>
      <w:r>
        <w:rPr>
          <w:b/>
        </w:rPr>
        <w:t>zamierzenia inwestycyjnego</w:t>
      </w:r>
      <w:r w:rsidRPr="001F2DD1">
        <w:rPr>
          <w:b/>
        </w:rPr>
        <w:t>:</w:t>
      </w:r>
    </w:p>
    <w:p w:rsidR="005F0372" w:rsidRDefault="005F0372" w:rsidP="005F0372">
      <w:pPr>
        <w:spacing w:line="240" w:lineRule="auto"/>
        <w:contextualSpacing/>
      </w:pPr>
    </w:p>
    <w:p w:rsidR="005F0372" w:rsidRDefault="005F0372" w:rsidP="005F0372">
      <w:pPr>
        <w:spacing w:line="240" w:lineRule="auto"/>
        <w:contextualSpacing/>
      </w:pPr>
      <w:r>
        <w:t>Miejscowość: ……………………………………….………………              Gmina: …………………………………………….… .</w:t>
      </w:r>
    </w:p>
    <w:p w:rsidR="005F0372" w:rsidRDefault="005F0372" w:rsidP="005F0372">
      <w:pPr>
        <w:spacing w:line="240" w:lineRule="auto"/>
        <w:contextualSpacing/>
      </w:pPr>
    </w:p>
    <w:p w:rsidR="005F0372" w:rsidRDefault="005F0372" w:rsidP="005F0372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….……..</w:t>
      </w:r>
      <w:r w:rsidRPr="00E13586">
        <w:t>………</w:t>
      </w:r>
      <w:r>
        <w:t>.</w:t>
      </w:r>
      <w:r w:rsidRPr="00E13586">
        <w:t>…</w:t>
      </w:r>
      <w:r>
        <w:t xml:space="preserve">………………              Numer </w:t>
      </w:r>
      <w:r w:rsidRPr="00E13586">
        <w:t xml:space="preserve"> …….…</w:t>
      </w:r>
      <w:r>
        <w:t xml:space="preserve">…………..…………………….….. .                   </w:t>
      </w:r>
    </w:p>
    <w:p w:rsidR="005F0372" w:rsidRDefault="005F0372" w:rsidP="005F0372">
      <w:pPr>
        <w:spacing w:line="240" w:lineRule="auto"/>
        <w:contextualSpacing/>
      </w:pPr>
    </w:p>
    <w:p w:rsidR="005F0372" w:rsidRPr="001F2DD1" w:rsidRDefault="005F0372" w:rsidP="005F0372">
      <w:pPr>
        <w:spacing w:line="240" w:lineRule="auto"/>
        <w:contextualSpacing/>
        <w:rPr>
          <w:b/>
        </w:rPr>
      </w:pPr>
      <w:r w:rsidRPr="001F2DD1">
        <w:rPr>
          <w:b/>
        </w:rPr>
        <w:t xml:space="preserve">Dane ewidencyjne </w:t>
      </w:r>
      <w:r>
        <w:rPr>
          <w:b/>
        </w:rPr>
        <w:t>zamierzenia inwestycyjnego</w:t>
      </w:r>
      <w:r w:rsidRPr="001F2DD1">
        <w:rPr>
          <w:b/>
        </w:rPr>
        <w:t>:</w:t>
      </w:r>
    </w:p>
    <w:p w:rsidR="005F0372" w:rsidRDefault="005F0372" w:rsidP="005F0372">
      <w:pPr>
        <w:spacing w:line="240" w:lineRule="auto"/>
        <w:contextualSpacing/>
      </w:pPr>
    </w:p>
    <w:p w:rsidR="005F0372" w:rsidRDefault="005F0372" w:rsidP="005F0372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 xml:space="preserve">… </w:t>
      </w:r>
    </w:p>
    <w:p w:rsidR="00D558D5" w:rsidRDefault="00D558D5" w:rsidP="005F0372">
      <w:pPr>
        <w:spacing w:line="240" w:lineRule="auto"/>
        <w:contextualSpacing/>
      </w:pPr>
    </w:p>
    <w:p w:rsidR="005F0372" w:rsidRPr="0066175F" w:rsidRDefault="005F0372" w:rsidP="005F0372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.............................. .</w:t>
      </w:r>
    </w:p>
    <w:p w:rsidR="005F0372" w:rsidRDefault="005F0372" w:rsidP="005F0372">
      <w:pPr>
        <w:spacing w:line="240" w:lineRule="auto"/>
        <w:contextualSpacing/>
        <w:rPr>
          <w:sz w:val="16"/>
          <w:szCs w:val="16"/>
        </w:rPr>
      </w:pPr>
    </w:p>
    <w:p w:rsidR="005F0372" w:rsidRPr="0066175F" w:rsidRDefault="005F0372" w:rsidP="005F0372">
      <w:pPr>
        <w:spacing w:line="240" w:lineRule="auto"/>
        <w:contextualSpacing/>
      </w:pPr>
      <w:r w:rsidRPr="005F0372">
        <w:rPr>
          <w:b/>
        </w:rPr>
        <w:t>Obecny sposób użytkowania:</w:t>
      </w:r>
      <w:r>
        <w:t xml:space="preserve"> </w:t>
      </w:r>
      <w:r w:rsidRPr="0066175F">
        <w:t>…………………………………………………………………………………</w:t>
      </w:r>
      <w:r>
        <w:t>……………..</w:t>
      </w:r>
      <w:r w:rsidRPr="0066175F">
        <w:t xml:space="preserve">……….…… </w:t>
      </w:r>
    </w:p>
    <w:p w:rsidR="005F0372" w:rsidRPr="0066175F" w:rsidRDefault="005F0372" w:rsidP="005F0372">
      <w:pPr>
        <w:spacing w:line="240" w:lineRule="auto"/>
        <w:contextualSpacing/>
      </w:pPr>
    </w:p>
    <w:p w:rsidR="005F0372" w:rsidRDefault="005F0372" w:rsidP="005F0372">
      <w:pPr>
        <w:spacing w:line="240" w:lineRule="auto"/>
        <w:contextualSpacing/>
      </w:pPr>
      <w:r w:rsidRPr="0066175F">
        <w:t>……………..……………………………………………………………………………………………………</w:t>
      </w:r>
      <w:r>
        <w:t>……………</w:t>
      </w:r>
      <w:r w:rsidRPr="0066175F">
        <w:t>………………………</w:t>
      </w:r>
      <w:r>
        <w:t>.</w:t>
      </w:r>
      <w:r w:rsidRPr="0066175F">
        <w:t>….</w:t>
      </w:r>
    </w:p>
    <w:p w:rsidR="005F0372" w:rsidRDefault="005F0372" w:rsidP="005F0372">
      <w:pPr>
        <w:spacing w:line="240" w:lineRule="auto"/>
        <w:contextualSpacing/>
      </w:pPr>
    </w:p>
    <w:p w:rsidR="005F0372" w:rsidRPr="0066175F" w:rsidRDefault="005F0372" w:rsidP="005F0372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…………………………………………………………………………………………………………………………………………………………….</w:t>
      </w:r>
    </w:p>
    <w:p w:rsidR="005F0372" w:rsidRDefault="005F0372" w:rsidP="005F0372">
      <w:pPr>
        <w:spacing w:line="240" w:lineRule="auto"/>
        <w:contextualSpacing/>
      </w:pPr>
    </w:p>
    <w:p w:rsidR="005F0372" w:rsidRPr="0066175F" w:rsidRDefault="005F0372" w:rsidP="005F0372">
      <w:pPr>
        <w:spacing w:line="240" w:lineRule="auto"/>
        <w:contextualSpacing/>
      </w:pPr>
      <w:r w:rsidRPr="005F0372">
        <w:rPr>
          <w:b/>
        </w:rPr>
        <w:t>Zamierzony sposób użytkowania:</w:t>
      </w:r>
      <w:r w:rsidRPr="0066175F">
        <w:t xml:space="preserve"> …………………………………………………………………………………</w:t>
      </w:r>
      <w:r>
        <w:t>.…………….</w:t>
      </w:r>
      <w:r w:rsidRPr="0066175F">
        <w:t>………</w:t>
      </w:r>
    </w:p>
    <w:p w:rsidR="005F0372" w:rsidRPr="0066175F" w:rsidRDefault="005F0372" w:rsidP="005F0372">
      <w:pPr>
        <w:spacing w:line="240" w:lineRule="auto"/>
        <w:contextualSpacing/>
      </w:pPr>
    </w:p>
    <w:p w:rsidR="005F0372" w:rsidRPr="0066175F" w:rsidRDefault="005F0372" w:rsidP="005F0372">
      <w:pPr>
        <w:spacing w:line="240" w:lineRule="auto"/>
        <w:contextualSpacing/>
      </w:pPr>
      <w:r w:rsidRPr="0066175F">
        <w:t>……………………………………………………………………………………………………………………………</w:t>
      </w:r>
      <w:r>
        <w:t>……………</w:t>
      </w:r>
      <w:r w:rsidRPr="0066175F">
        <w:t>…………………</w:t>
      </w:r>
    </w:p>
    <w:p w:rsidR="005F0372" w:rsidRDefault="005F0372" w:rsidP="005F0372">
      <w:pPr>
        <w:spacing w:line="240" w:lineRule="auto"/>
        <w:contextualSpacing/>
      </w:pPr>
    </w:p>
    <w:p w:rsidR="005F0372" w:rsidRPr="0066175F" w:rsidRDefault="005F0372" w:rsidP="005F0372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</w:t>
      </w:r>
    </w:p>
    <w:p w:rsidR="005F0372" w:rsidRDefault="005F0372" w:rsidP="005F0372">
      <w:pPr>
        <w:rPr>
          <w:sz w:val="18"/>
          <w:szCs w:val="18"/>
        </w:rPr>
      </w:pPr>
    </w:p>
    <w:p w:rsidR="005F0372" w:rsidRDefault="005F0372" w:rsidP="005F0372">
      <w:pPr>
        <w:rPr>
          <w:sz w:val="18"/>
          <w:szCs w:val="18"/>
        </w:rPr>
      </w:pPr>
    </w:p>
    <w:p w:rsidR="005F0372" w:rsidRPr="0052251A" w:rsidRDefault="005F0372" w:rsidP="005F0372">
      <w:pPr>
        <w:rPr>
          <w:sz w:val="18"/>
          <w:szCs w:val="18"/>
        </w:rPr>
      </w:pPr>
      <w:r w:rsidRPr="0052251A">
        <w:rPr>
          <w:sz w:val="18"/>
          <w:szCs w:val="18"/>
        </w:rPr>
        <w:t>*niepotrzebne skreślić</w:t>
      </w:r>
    </w:p>
    <w:p w:rsidR="005F0372" w:rsidRDefault="005F0372" w:rsidP="005F0372">
      <w:pPr>
        <w:rPr>
          <w:b/>
        </w:rPr>
      </w:pPr>
    </w:p>
    <w:p w:rsidR="005F0372" w:rsidRPr="0052251A" w:rsidRDefault="005F0372" w:rsidP="005F0372">
      <w:pPr>
        <w:jc w:val="center"/>
        <w:rPr>
          <w:b/>
        </w:rPr>
      </w:pPr>
      <w:r w:rsidRPr="0052251A">
        <w:rPr>
          <w:b/>
        </w:rPr>
        <w:t>Do zgłoszenia zmiany sposobu użytkowania</w:t>
      </w:r>
      <w:r>
        <w:rPr>
          <w:b/>
        </w:rPr>
        <w:t xml:space="preserve"> obiektu budowlanego lub jego części należy do</w:t>
      </w:r>
      <w:r w:rsidRPr="0052251A">
        <w:rPr>
          <w:b/>
        </w:rPr>
        <w:t>łączyć:</w:t>
      </w:r>
    </w:p>
    <w:p w:rsidR="005F0372" w:rsidRDefault="005F0372" w:rsidP="005F037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66175F">
        <w:rPr>
          <w:rFonts w:cs="TimesNewRomanPSMT"/>
        </w:rPr>
        <w:t>opis i rysunek określający usytuowanie obiektu budowlanego w stosunku do</w:t>
      </w:r>
      <w:r>
        <w:rPr>
          <w:rFonts w:cs="TimesNewRomanPSMT"/>
        </w:rPr>
        <w:t xml:space="preserve"> </w:t>
      </w:r>
      <w:r w:rsidRPr="000A329B">
        <w:rPr>
          <w:rFonts w:cs="TimesNewRomanPSMT"/>
        </w:rPr>
        <w:t>granic nieruchomości i innych obiektów budowlanych istniejących lub budowanych na tej i sąsiednich nieruchomościach, z oznaczeniem części obiektu budowlanego, w której zamierza się dokonać zmiany sposobu użytkowania;</w:t>
      </w:r>
    </w:p>
    <w:p w:rsidR="005F0372" w:rsidRPr="000A329B" w:rsidRDefault="005F0372" w:rsidP="005F0372">
      <w:pPr>
        <w:pStyle w:val="Akapitzlist"/>
        <w:autoSpaceDE w:val="0"/>
        <w:autoSpaceDN w:val="0"/>
        <w:adjustRightInd w:val="0"/>
        <w:jc w:val="both"/>
        <w:rPr>
          <w:rFonts w:cs="TimesNewRomanPSMT"/>
        </w:rPr>
      </w:pPr>
    </w:p>
    <w:p w:rsidR="005F0372" w:rsidRDefault="005F0372" w:rsidP="005F037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66175F">
        <w:rPr>
          <w:rFonts w:cs="TimesNewRomanPSMT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technologicznymi;</w:t>
      </w:r>
    </w:p>
    <w:p w:rsidR="005F0372" w:rsidRPr="0066175F" w:rsidRDefault="005F0372" w:rsidP="005F0372">
      <w:pPr>
        <w:pStyle w:val="Akapitzlist"/>
        <w:autoSpaceDE w:val="0"/>
        <w:autoSpaceDN w:val="0"/>
        <w:adjustRightInd w:val="0"/>
        <w:jc w:val="both"/>
        <w:rPr>
          <w:rFonts w:cs="TimesNewRomanPSMT"/>
        </w:rPr>
      </w:pPr>
    </w:p>
    <w:p w:rsidR="005F0372" w:rsidRDefault="005F0372" w:rsidP="005F037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66175F">
        <w:rPr>
          <w:rFonts w:cs="TimesNewRomanPSMT"/>
        </w:rPr>
        <w:t>oświadczenie o posiadanym prawie do dysponowania nieruchomością na cele budowlane;</w:t>
      </w:r>
    </w:p>
    <w:p w:rsidR="005F0372" w:rsidRPr="0066175F" w:rsidRDefault="005F0372" w:rsidP="005F0372">
      <w:pPr>
        <w:pStyle w:val="Akapitzlist"/>
        <w:autoSpaceDE w:val="0"/>
        <w:autoSpaceDN w:val="0"/>
        <w:adjustRightInd w:val="0"/>
        <w:jc w:val="both"/>
        <w:rPr>
          <w:rFonts w:cs="TimesNewRomanPSMT"/>
        </w:rPr>
      </w:pPr>
    </w:p>
    <w:p w:rsidR="005F0372" w:rsidRDefault="005F0372" w:rsidP="005F037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66175F">
        <w:rPr>
          <w:rFonts w:cs="TimesNewRomanPSMT"/>
        </w:rPr>
        <w:t xml:space="preserve">zaświadczenie właściwego organu o zgodności planowanej inwestycji z miejscowym planem zagospodarowania lub też, w przypadku braku takiego planu, decyzję o </w:t>
      </w:r>
      <w:r w:rsidR="00973E43">
        <w:rPr>
          <w:rFonts w:cs="TimesNewRomanPSMT"/>
        </w:rPr>
        <w:t>ustaleniu warunków zabudowy albo decyzję o ustaleniu lokalizacji inwestycji celu publicznego</w:t>
      </w:r>
      <w:r w:rsidRPr="0066175F">
        <w:rPr>
          <w:rFonts w:cs="TimesNewRomanPSMT"/>
        </w:rPr>
        <w:t>;</w:t>
      </w:r>
    </w:p>
    <w:p w:rsidR="005F0372" w:rsidRPr="005F0372" w:rsidRDefault="005F0372" w:rsidP="005F0372">
      <w:pPr>
        <w:pStyle w:val="Akapitzlist"/>
        <w:rPr>
          <w:rFonts w:cs="TimesNewRomanPSMT"/>
        </w:rPr>
      </w:pPr>
    </w:p>
    <w:p w:rsidR="005F0372" w:rsidRPr="005F0372" w:rsidRDefault="005F0372" w:rsidP="005F037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66175F">
        <w:t>ekspertyzę techniczną, wykonaną przez osobę posiadającą uprawnienia budowlane bez ograniczeń w odpowiedniej specjalności (w przypadku zmiany sposobu użytkowania, polegającej na podjęciu bądź zaniechaniu w obiekcie budowlanym działalności zmieniającej warunki bezpieczeństwa: pożarowego, powodziowego, pracy, zdrowotne, higieniczno-sanitarne, ochrony środowiska, bądź wielkość lub układ obciążeń);</w:t>
      </w:r>
    </w:p>
    <w:p w:rsidR="005F0372" w:rsidRPr="0066175F" w:rsidRDefault="005F0372" w:rsidP="005F0372">
      <w:pPr>
        <w:pStyle w:val="Akapitzlist"/>
        <w:autoSpaceDE w:val="0"/>
        <w:autoSpaceDN w:val="0"/>
        <w:adjustRightInd w:val="0"/>
        <w:jc w:val="both"/>
        <w:rPr>
          <w:rFonts w:cs="TimesNewRomanPSMT"/>
        </w:rPr>
      </w:pPr>
    </w:p>
    <w:p w:rsidR="005F0372" w:rsidRDefault="005F0372" w:rsidP="005F037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</w:rPr>
      </w:pPr>
      <w:r w:rsidRPr="0066175F">
        <w:rPr>
          <w:rFonts w:cs="TimesNewRomanPSMT"/>
        </w:rPr>
        <w:t>pozwolenia, uzgodnienia lub opinie wymagane odrębnymi przepisami (w zależności od potrzeb),</w:t>
      </w:r>
    </w:p>
    <w:p w:rsidR="005F0372" w:rsidRPr="005F0372" w:rsidRDefault="005F0372" w:rsidP="005F0372">
      <w:pPr>
        <w:pStyle w:val="Akapitzlist"/>
        <w:rPr>
          <w:rFonts w:cs="TimesNewRomanPSMT"/>
        </w:rPr>
      </w:pPr>
    </w:p>
    <w:p w:rsidR="005F0372" w:rsidRPr="005F0372" w:rsidRDefault="005F0372" w:rsidP="005F037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t>ewentualne pełnomocnictwo wraz z dowo</w:t>
      </w:r>
      <w:r w:rsidRPr="0066175F">
        <w:t>d</w:t>
      </w:r>
      <w:r>
        <w:t>em</w:t>
      </w:r>
      <w:r w:rsidRPr="0066175F">
        <w:t xml:space="preserve"> uiszczenia opłaty skarbowej za </w:t>
      </w:r>
      <w:r>
        <w:t>jego udzielenie.</w:t>
      </w:r>
    </w:p>
    <w:p w:rsidR="005F0372" w:rsidRDefault="005F0372" w:rsidP="005F0372">
      <w:pPr>
        <w:rPr>
          <w:sz w:val="24"/>
          <w:szCs w:val="24"/>
        </w:rPr>
      </w:pPr>
    </w:p>
    <w:p w:rsidR="005F0372" w:rsidRDefault="005F0372" w:rsidP="005F0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0372" w:rsidRDefault="005F0372" w:rsidP="005F0372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5F0372" w:rsidRPr="0052251A" w:rsidRDefault="005F0372" w:rsidP="005F0372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5F0372" w:rsidRDefault="005F0372" w:rsidP="005F0372">
      <w:pPr>
        <w:rPr>
          <w:sz w:val="24"/>
          <w:szCs w:val="24"/>
        </w:rPr>
      </w:pPr>
    </w:p>
    <w:p w:rsidR="00973E43" w:rsidRDefault="00973E43" w:rsidP="005F0372">
      <w:pPr>
        <w:spacing w:line="240" w:lineRule="auto"/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973E43" w:rsidRDefault="00973E43" w:rsidP="005F0372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973E43" w:rsidRDefault="00973E43" w:rsidP="005F0372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5F0372" w:rsidRPr="005F0372" w:rsidRDefault="005F0372" w:rsidP="005F037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F0372">
        <w:rPr>
          <w:b/>
          <w:sz w:val="20"/>
          <w:szCs w:val="20"/>
        </w:rPr>
        <w:t>Pouczenie:</w:t>
      </w:r>
    </w:p>
    <w:p w:rsidR="005F0372" w:rsidRPr="005F0372" w:rsidRDefault="005F0372" w:rsidP="005F0372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 w:rsidRPr="005F0372">
        <w:rPr>
          <w:sz w:val="20"/>
          <w:szCs w:val="20"/>
        </w:rPr>
        <w:t xml:space="preserve">Zgłoszenia zmiany sposobu użytkowania lub jego części </w:t>
      </w:r>
      <w:r w:rsidRPr="005F0372">
        <w:rPr>
          <w:rFonts w:cs="TimesNewRomanPSMT"/>
          <w:sz w:val="20"/>
          <w:szCs w:val="20"/>
        </w:rPr>
        <w:t>należy dokonać przed dokonaniem zmiany sposobu użytkowania obiektu budowlanego lub jego części. Zmiana sposobu użytkowania może nastąpić, jeżeli w terminie 30 dni, od dnia doręczenia zgłoszenia, właściwy organ, nie wniesie sprzeciwu w drodze decyzji i nie później niż po upływie 2 lat od doręczenia zgłoszenia.</w:t>
      </w:r>
    </w:p>
    <w:p w:rsidR="005F0372" w:rsidRPr="005F0372" w:rsidRDefault="005F0372" w:rsidP="005F0372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 w:rsidRPr="005F0372">
        <w:rPr>
          <w:rFonts w:cs="TimesNewRomanPSMT"/>
          <w:sz w:val="20"/>
          <w:szCs w:val="20"/>
        </w:rPr>
        <w:t>Dokonanie zgłoszenia zmiany sposobu użytkowania obiektu po zmianie sposobu użytkowania obiektu budowlanego lub jego części nie wywołuje skutków prawnych.</w:t>
      </w:r>
    </w:p>
    <w:p w:rsidR="00F71D6D" w:rsidRDefault="00F71D6D" w:rsidP="00F71D6D">
      <w:pPr>
        <w:spacing w:after="0" w:line="240" w:lineRule="auto"/>
        <w:rPr>
          <w:sz w:val="24"/>
          <w:szCs w:val="24"/>
        </w:rPr>
      </w:pPr>
    </w:p>
    <w:p w:rsidR="00E95496" w:rsidRPr="00ED6862" w:rsidRDefault="00E95496" w:rsidP="00F71D6D">
      <w:pPr>
        <w:spacing w:line="240" w:lineRule="auto"/>
        <w:contextualSpacing/>
        <w:jc w:val="center"/>
        <w:rPr>
          <w:rFonts w:asciiTheme="minorHAnsi" w:hAnsiTheme="minorHAnsi" w:cs="Humnst777CnEU"/>
          <w:sz w:val="16"/>
          <w:szCs w:val="16"/>
          <w:lang w:eastAsia="pl-PL"/>
        </w:rPr>
      </w:pPr>
    </w:p>
    <w:sectPr w:rsidR="00E95496" w:rsidRPr="00ED6862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nst777CnE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0A1129"/>
    <w:rsid w:val="000F77C2"/>
    <w:rsid w:val="00116AED"/>
    <w:rsid w:val="00125844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96584"/>
    <w:rsid w:val="002D59E0"/>
    <w:rsid w:val="002D75D7"/>
    <w:rsid w:val="003321B3"/>
    <w:rsid w:val="003731FB"/>
    <w:rsid w:val="00377D7B"/>
    <w:rsid w:val="00396F0F"/>
    <w:rsid w:val="003C1BD7"/>
    <w:rsid w:val="003C1CD1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E5F13"/>
    <w:rsid w:val="005812CC"/>
    <w:rsid w:val="005B1093"/>
    <w:rsid w:val="005C5E38"/>
    <w:rsid w:val="005D21F8"/>
    <w:rsid w:val="005D6721"/>
    <w:rsid w:val="005F0372"/>
    <w:rsid w:val="006159F8"/>
    <w:rsid w:val="00636189"/>
    <w:rsid w:val="00697825"/>
    <w:rsid w:val="006D19AB"/>
    <w:rsid w:val="006E25B9"/>
    <w:rsid w:val="00710EA6"/>
    <w:rsid w:val="0071307C"/>
    <w:rsid w:val="0074303A"/>
    <w:rsid w:val="00744312"/>
    <w:rsid w:val="007518CE"/>
    <w:rsid w:val="00787EB1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73E43"/>
    <w:rsid w:val="00985500"/>
    <w:rsid w:val="00993366"/>
    <w:rsid w:val="009B7784"/>
    <w:rsid w:val="009D726E"/>
    <w:rsid w:val="009E326F"/>
    <w:rsid w:val="00A17454"/>
    <w:rsid w:val="00A37124"/>
    <w:rsid w:val="00A4143F"/>
    <w:rsid w:val="00A54018"/>
    <w:rsid w:val="00AF60D5"/>
    <w:rsid w:val="00B0055A"/>
    <w:rsid w:val="00B875D0"/>
    <w:rsid w:val="00BA1A4A"/>
    <w:rsid w:val="00C14458"/>
    <w:rsid w:val="00C35DC0"/>
    <w:rsid w:val="00C523F0"/>
    <w:rsid w:val="00C528B4"/>
    <w:rsid w:val="00C544ED"/>
    <w:rsid w:val="00C61403"/>
    <w:rsid w:val="00C74E36"/>
    <w:rsid w:val="00C75CD7"/>
    <w:rsid w:val="00C84A0A"/>
    <w:rsid w:val="00CB3276"/>
    <w:rsid w:val="00CB51CD"/>
    <w:rsid w:val="00CE71D1"/>
    <w:rsid w:val="00D051DE"/>
    <w:rsid w:val="00D212C7"/>
    <w:rsid w:val="00D5003C"/>
    <w:rsid w:val="00D558D5"/>
    <w:rsid w:val="00D72D7C"/>
    <w:rsid w:val="00D7564F"/>
    <w:rsid w:val="00DD1C54"/>
    <w:rsid w:val="00E25811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1BDD2-E762-43BC-9BC5-529236E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E17B-3963-4CC8-A3DE-21E60C43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Małgorzata</cp:lastModifiedBy>
  <cp:revision>2</cp:revision>
  <cp:lastPrinted>2014-09-16T04:59:00Z</cp:lastPrinted>
  <dcterms:created xsi:type="dcterms:W3CDTF">2020-10-16T07:22:00Z</dcterms:created>
  <dcterms:modified xsi:type="dcterms:W3CDTF">2020-10-16T07:22:00Z</dcterms:modified>
</cp:coreProperties>
</file>